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 xml:space="preserve">Příloha </w:t>
      </w:r>
      <w:proofErr w:type="gramStart"/>
      <w:r>
        <w:rPr>
          <w:i w:val="0"/>
        </w:rPr>
        <w:t>č.</w:t>
      </w:r>
      <w:r w:rsidR="001D5E8B">
        <w:rPr>
          <w:i w:val="0"/>
        </w:rPr>
        <w:t xml:space="preserve"> </w:t>
      </w:r>
      <w:r w:rsidR="00FF054E">
        <w:rPr>
          <w:i w:val="0"/>
        </w:rPr>
        <w:t>:</w:t>
      </w:r>
      <w:proofErr w:type="gramEnd"/>
      <w:r w:rsidR="00FF054E">
        <w:rPr>
          <w:i w:val="0"/>
        </w:rPr>
        <w:t xml:space="preserve"> </w:t>
      </w:r>
      <w:r w:rsidR="00C800D0">
        <w:rPr>
          <w:i w:val="0"/>
        </w:rPr>
        <w:t>6</w:t>
      </w:r>
    </w:p>
    <w:p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>, resp. zájemcem (dále jen „účastníkem“)</w:t>
      </w:r>
      <w:r w:rsidRPr="00DA5F20">
        <w:rPr>
          <w:sz w:val="22"/>
          <w:szCs w:val="22"/>
        </w:rPr>
        <w:t xml:space="preserve"> a zadavatelem realizovat výlučně elektron</w:t>
      </w:r>
      <w:r w:rsidR="006706E9">
        <w:rPr>
          <w:sz w:val="22"/>
          <w:szCs w:val="22"/>
        </w:rPr>
        <w:t>icky v českém jazyce a způsobem</w:t>
      </w:r>
      <w:r w:rsidRPr="00DA5F20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E10EA">
        <w:rPr>
          <w:sz w:val="22"/>
          <w:szCs w:val="22"/>
        </w:rPr>
        <w:t xml:space="preserve">1.2. </w:t>
      </w:r>
      <w:r w:rsidRPr="00AE10EA">
        <w:rPr>
          <w:sz w:val="22"/>
          <w:szCs w:val="22"/>
        </w:rPr>
        <w:tab/>
        <w:t>Zadavatel bude při komunikaci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  <w:bookmarkStart w:id="0" w:name="_GoBack"/>
      <w:bookmarkEnd w:id="0"/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</w:t>
      </w:r>
      <w:proofErr w:type="gramStart"/>
      <w:r w:rsidRPr="00DA5F20">
        <w:rPr>
          <w:sz w:val="22"/>
          <w:szCs w:val="22"/>
        </w:rPr>
        <w:t>používaní  systému</w:t>
      </w:r>
      <w:proofErr w:type="gramEnd"/>
      <w:r w:rsidRPr="00DA5F20">
        <w:rPr>
          <w:sz w:val="22"/>
          <w:szCs w:val="22"/>
        </w:rPr>
        <w:t xml:space="preserve"> JOSEPHINE je nutné používat internetový prohlížeč Microsoft Internet Explorer verze 11.0 a vyšší.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</w:t>
      </w:r>
      <w:proofErr w:type="gramEnd"/>
      <w:r w:rsidR="00DA5F20" w:rsidRPr="00DA5F20">
        <w:rPr>
          <w:sz w:val="22"/>
          <w:szCs w:val="22"/>
        </w:rPr>
        <w:t xml:space="preserve">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 xml:space="preserve">(resp. po obdržení </w:t>
      </w:r>
      <w:proofErr w:type="spellStart"/>
      <w:r w:rsidR="00DA5F20" w:rsidRPr="000C6FA5">
        <w:rPr>
          <w:sz w:val="22"/>
          <w:szCs w:val="22"/>
        </w:rPr>
        <w:t>listinně</w:t>
      </w:r>
      <w:proofErr w:type="spellEnd"/>
      <w:r w:rsidR="00DA5F20" w:rsidRPr="000C6FA5">
        <w:rPr>
          <w:sz w:val="22"/>
          <w:szCs w:val="22"/>
        </w:rPr>
        <w:t xml:space="preserve">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800D0">
        <w:rPr>
          <w:sz w:val="22"/>
          <w:szCs w:val="22"/>
          <w:highlight w:val="yellow"/>
        </w:rPr>
        <w:t>Vyplnění</w:t>
      </w:r>
      <w:r w:rsidR="00D020CF" w:rsidRPr="00C800D0">
        <w:rPr>
          <w:sz w:val="22"/>
          <w:szCs w:val="22"/>
          <w:highlight w:val="yellow"/>
        </w:rPr>
        <w:t>m</w:t>
      </w:r>
      <w:r w:rsidRPr="00C800D0">
        <w:rPr>
          <w:sz w:val="22"/>
          <w:szCs w:val="22"/>
          <w:highlight w:val="yellow"/>
        </w:rPr>
        <w:t xml:space="preserve"> nabídkového (elektronického) formuláře se rozumí vložení nabídkové ceny (resp. nabídkových cen) do sloupce „Jednotková cena bez DPH – Kr</w:t>
      </w:r>
      <w:r w:rsidR="00C74B52" w:rsidRPr="00C800D0">
        <w:rPr>
          <w:sz w:val="22"/>
          <w:szCs w:val="22"/>
          <w:highlight w:val="yellow"/>
        </w:rPr>
        <w:t>itérium hodnocení (měna)</w:t>
      </w:r>
      <w:proofErr w:type="gramStart"/>
      <w:r w:rsidR="00C74B52" w:rsidRPr="00C800D0">
        <w:rPr>
          <w:sz w:val="22"/>
          <w:szCs w:val="22"/>
          <w:highlight w:val="yellow"/>
        </w:rPr>
        <w:t xml:space="preserve">“, </w:t>
      </w:r>
      <w:r w:rsidRPr="00C800D0">
        <w:rPr>
          <w:sz w:val="22"/>
          <w:szCs w:val="22"/>
          <w:highlight w:val="yellow"/>
        </w:rPr>
        <w:t xml:space="preserve"> vyplněním</w:t>
      </w:r>
      <w:proofErr w:type="gramEnd"/>
      <w:r w:rsidRPr="00C800D0">
        <w:rPr>
          <w:sz w:val="22"/>
          <w:szCs w:val="22"/>
          <w:highlight w:val="yellow"/>
        </w:rPr>
        <w:t xml:space="preserve"> hodnoty sazby DPH uvedené v % do sloupce „</w:t>
      </w:r>
      <w:r w:rsidR="0000663B" w:rsidRPr="00C800D0">
        <w:rPr>
          <w:sz w:val="22"/>
          <w:szCs w:val="22"/>
          <w:highlight w:val="yellow"/>
        </w:rPr>
        <w:t>V</w:t>
      </w:r>
      <w:r w:rsidRPr="00C800D0">
        <w:rPr>
          <w:sz w:val="22"/>
          <w:szCs w:val="22"/>
          <w:highlight w:val="yellow"/>
        </w:rPr>
        <w:t>yplnit DPH“</w:t>
      </w:r>
      <w:r w:rsidR="00C74B52" w:rsidRPr="00C800D0">
        <w:rPr>
          <w:sz w:val="22"/>
          <w:szCs w:val="22"/>
          <w:highlight w:val="yellow"/>
        </w:rPr>
        <w:t xml:space="preserve"> a dále vyplněním dalších údajů požadovaných zadavatelem</w:t>
      </w:r>
      <w:r w:rsidRPr="00C800D0">
        <w:rPr>
          <w:sz w:val="22"/>
          <w:szCs w:val="22"/>
          <w:highlight w:val="yellow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800D0">
        <w:rPr>
          <w:sz w:val="22"/>
          <w:szCs w:val="22"/>
          <w:highlight w:val="yellow"/>
        </w:rPr>
        <w:t>. Zadavatel uvádí, že</w:t>
      </w:r>
      <w:r w:rsidR="009219BC">
        <w:rPr>
          <w:sz w:val="22"/>
          <w:szCs w:val="22"/>
          <w:highlight w:val="yellow"/>
        </w:rPr>
        <w:t xml:space="preserve"> v</w:t>
      </w:r>
      <w:r w:rsidR="00AE10EA">
        <w:rPr>
          <w:sz w:val="22"/>
          <w:szCs w:val="22"/>
          <w:highlight w:val="yellow"/>
        </w:rPr>
        <w:t> </w:t>
      </w:r>
      <w:r w:rsidR="009219BC">
        <w:rPr>
          <w:sz w:val="22"/>
          <w:szCs w:val="22"/>
          <w:highlight w:val="yellow"/>
        </w:rPr>
        <w:t>případě</w:t>
      </w:r>
      <w:r w:rsidR="00AE10EA">
        <w:rPr>
          <w:sz w:val="22"/>
          <w:szCs w:val="22"/>
          <w:highlight w:val="yellow"/>
        </w:rPr>
        <w:t xml:space="preserve"> neshody</w:t>
      </w:r>
      <w:r w:rsidR="009219BC">
        <w:rPr>
          <w:sz w:val="22"/>
          <w:szCs w:val="22"/>
          <w:highlight w:val="yellow"/>
        </w:rPr>
        <w:t xml:space="preserve"> mezi </w:t>
      </w:r>
      <w:r w:rsidR="0000663B" w:rsidRPr="00C800D0">
        <w:rPr>
          <w:sz w:val="22"/>
          <w:szCs w:val="22"/>
          <w:highlight w:val="yellow"/>
        </w:rPr>
        <w:t>cenov</w:t>
      </w:r>
      <w:r w:rsidR="009219BC">
        <w:rPr>
          <w:sz w:val="22"/>
          <w:szCs w:val="22"/>
          <w:highlight w:val="yellow"/>
        </w:rPr>
        <w:t>ou</w:t>
      </w:r>
      <w:r w:rsidR="0000663B" w:rsidRPr="00C800D0">
        <w:rPr>
          <w:sz w:val="22"/>
          <w:szCs w:val="22"/>
          <w:highlight w:val="yellow"/>
        </w:rPr>
        <w:t xml:space="preserve"> </w:t>
      </w:r>
      <w:proofErr w:type="gramStart"/>
      <w:r w:rsidR="0000663B" w:rsidRPr="00C800D0">
        <w:rPr>
          <w:sz w:val="22"/>
          <w:szCs w:val="22"/>
          <w:highlight w:val="yellow"/>
        </w:rPr>
        <w:t>nabídk</w:t>
      </w:r>
      <w:r w:rsidR="009219BC">
        <w:rPr>
          <w:sz w:val="22"/>
          <w:szCs w:val="22"/>
          <w:highlight w:val="yellow"/>
        </w:rPr>
        <w:t xml:space="preserve">ou </w:t>
      </w:r>
      <w:r w:rsidR="0000663B" w:rsidRPr="00C800D0">
        <w:rPr>
          <w:sz w:val="22"/>
          <w:szCs w:val="22"/>
          <w:highlight w:val="yellow"/>
        </w:rPr>
        <w:t xml:space="preserve"> uveden</w:t>
      </w:r>
      <w:r w:rsidR="009219BC">
        <w:rPr>
          <w:sz w:val="22"/>
          <w:szCs w:val="22"/>
          <w:highlight w:val="yellow"/>
        </w:rPr>
        <w:t>ou</w:t>
      </w:r>
      <w:proofErr w:type="gramEnd"/>
      <w:r w:rsidR="0000663B" w:rsidRPr="00C800D0">
        <w:rPr>
          <w:sz w:val="22"/>
          <w:szCs w:val="22"/>
          <w:highlight w:val="yellow"/>
        </w:rPr>
        <w:t xml:space="preserve"> ve sloupci „Kritérium hodnocení“ </w:t>
      </w:r>
      <w:r w:rsidR="009219BC">
        <w:rPr>
          <w:sz w:val="22"/>
          <w:szCs w:val="22"/>
          <w:highlight w:val="yellow"/>
        </w:rPr>
        <w:t>a cenou uvedenou ve smlouvě o dílo</w:t>
      </w:r>
      <w:r w:rsidR="00AE10EA">
        <w:rPr>
          <w:sz w:val="22"/>
          <w:szCs w:val="22"/>
          <w:highlight w:val="yellow"/>
        </w:rPr>
        <w:t>,</w:t>
      </w:r>
      <w:r w:rsidR="009219BC">
        <w:rPr>
          <w:sz w:val="22"/>
          <w:szCs w:val="22"/>
          <w:highlight w:val="yellow"/>
        </w:rPr>
        <w:t xml:space="preserve"> </w:t>
      </w:r>
      <w:r w:rsidR="0000663B" w:rsidRPr="00C800D0">
        <w:rPr>
          <w:sz w:val="22"/>
          <w:szCs w:val="22"/>
          <w:highlight w:val="yellow"/>
        </w:rPr>
        <w:t>jsou vždy cenami určenými pro hodnocení nabídek</w:t>
      </w:r>
      <w:r w:rsidR="009219BC">
        <w:rPr>
          <w:sz w:val="22"/>
          <w:szCs w:val="22"/>
          <w:highlight w:val="yellow"/>
        </w:rPr>
        <w:t xml:space="preserve"> rozhodující ceny uvedené v návrhu smlouvy o dílo (</w:t>
      </w:r>
      <w:r w:rsidR="009219BC" w:rsidRPr="009219BC">
        <w:rPr>
          <w:sz w:val="22"/>
          <w:szCs w:val="22"/>
          <w:highlight w:val="yellow"/>
        </w:rPr>
        <w:t xml:space="preserve"> </w:t>
      </w:r>
      <w:r w:rsidR="009219BC" w:rsidRPr="00C800D0">
        <w:rPr>
          <w:sz w:val="22"/>
          <w:szCs w:val="22"/>
          <w:highlight w:val="yellow"/>
        </w:rPr>
        <w:t>bude mít přednost nabídka uvedená v</w:t>
      </w:r>
      <w:r w:rsidR="009219BC">
        <w:rPr>
          <w:sz w:val="22"/>
          <w:szCs w:val="22"/>
          <w:highlight w:val="yellow"/>
        </w:rPr>
        <w:t> návrhu smlouvy o dílo). Zadavatel/komise je oprávněná po odšifrování nabídek pro účely hodnocení provést opravu v nabídk</w:t>
      </w:r>
      <w:r w:rsidR="00AE10EA">
        <w:rPr>
          <w:sz w:val="22"/>
          <w:szCs w:val="22"/>
          <w:highlight w:val="yellow"/>
        </w:rPr>
        <w:t>o</w:t>
      </w:r>
      <w:r w:rsidR="009219BC">
        <w:rPr>
          <w:sz w:val="22"/>
          <w:szCs w:val="22"/>
          <w:highlight w:val="yellow"/>
        </w:rPr>
        <w:t>vém formuláři</w:t>
      </w:r>
      <w:r w:rsidR="00AE10EA">
        <w:rPr>
          <w:sz w:val="22"/>
          <w:szCs w:val="22"/>
          <w:highlight w:val="yellow"/>
        </w:rPr>
        <w:t>.</w:t>
      </w:r>
      <w:r w:rsidR="0000663B" w:rsidRPr="00C800D0">
        <w:rPr>
          <w:sz w:val="22"/>
          <w:szCs w:val="22"/>
          <w:highlight w:val="yellow"/>
        </w:rPr>
        <w:t xml:space="preserve"> </w:t>
      </w:r>
    </w:p>
    <w:p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D5E8B"/>
    <w:rsid w:val="00255B4B"/>
    <w:rsid w:val="00282188"/>
    <w:rsid w:val="00290855"/>
    <w:rsid w:val="002939ED"/>
    <w:rsid w:val="002B6E9B"/>
    <w:rsid w:val="002E3678"/>
    <w:rsid w:val="003231E8"/>
    <w:rsid w:val="003561B7"/>
    <w:rsid w:val="003C750C"/>
    <w:rsid w:val="00401E3D"/>
    <w:rsid w:val="00402345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9219BC"/>
    <w:rsid w:val="00936F3A"/>
    <w:rsid w:val="009A5655"/>
    <w:rsid w:val="009E50B2"/>
    <w:rsid w:val="00A00CAF"/>
    <w:rsid w:val="00A12115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B8073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1776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Černá Marta</cp:lastModifiedBy>
  <cp:revision>4</cp:revision>
  <dcterms:created xsi:type="dcterms:W3CDTF">2018-10-04T09:27:00Z</dcterms:created>
  <dcterms:modified xsi:type="dcterms:W3CDTF">2018-10-10T12:26:00Z</dcterms:modified>
</cp:coreProperties>
</file>